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关于2023年8月12日在线学习服务师（中级）职业技能等级认定成绩公示</w:t>
      </w:r>
    </w:p>
    <w:p>
      <w:pPr>
        <w:jc w:val="both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bookmarkEnd w:id="0"/>
    </w:p>
    <w:tbl>
      <w:tblPr>
        <w:tblStyle w:val="2"/>
        <w:tblpPr w:leftFromText="180" w:rightFromText="180" w:vertAnchor="page" w:horzAnchor="page" w:tblpX="900" w:tblpY="2958"/>
        <w:tblOverlap w:val="never"/>
        <w:tblW w:w="10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0"/>
        <w:gridCol w:w="930"/>
        <w:gridCol w:w="2640"/>
        <w:gridCol w:w="1245"/>
        <w:gridCol w:w="115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报考科目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实操成绩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周娟娟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汪斌枝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刘潭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唐晓亮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陈青青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程凯利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储丽娜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周柳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陈雅丽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陈艺晖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李兆凤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闫腊梅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何云萍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庞双双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孙梦晴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饶勇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王露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吴凤芸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沈姗姗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王亚菊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赵青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韩莹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23S00003400007343462000029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庞兰兰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23S00003400007343462000030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齐刘亮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在线学习服务师（四级）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jc w:val="right"/>
        <w:rPr>
          <w:rFonts w:hint="default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mE4ZmM3NDZiNTZhNjFjOWZhNmM1NzU2ZWNmNjcifQ=="/>
  </w:docVars>
  <w:rsids>
    <w:rsidRoot w:val="771948AC"/>
    <w:rsid w:val="0BAC30D0"/>
    <w:rsid w:val="75944B50"/>
    <w:rsid w:val="7719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1443</Characters>
  <Lines>0</Lines>
  <Paragraphs>0</Paragraphs>
  <TotalTime>18</TotalTime>
  <ScaleCrop>false</ScaleCrop>
  <LinksUpToDate>false</LinksUpToDate>
  <CharactersWithSpaces>1482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2023-08-22T06:28:00Z</dcterms:created>
  <dc:creator>王强</dc:creator>
  <cp:lastModifiedBy>YH-Zeppelin</cp:lastModifiedBy>
  <dcterms:modified xsi:type="dcterms:W3CDTF">2023-08-22T07:15:25Z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DF700CA403024FA9B73D86789A97E824_13</vt:lpwstr>
  </property>
</Properties>
</file>